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5F" w:rsidRDefault="009A249D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Профилактика деструктивного поведения несовершеннолетних</w:t>
      </w:r>
    </w:p>
    <w:p w:rsidR="008D0F5F" w:rsidRDefault="008D0F5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</w:pPr>
    </w:p>
    <w:p w:rsidR="008D0F5F" w:rsidRDefault="009A249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Что такое деструктивное поведение?</w:t>
      </w:r>
    </w:p>
    <w:p w:rsidR="008D0F5F" w:rsidRDefault="009A24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0F5F" w:rsidRDefault="009A24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Деструктивное поведение в психологии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рассматривается как дезадаптивно направленный процесс взаимодействия личности со средой, характеризующийся отклоняющимися от конвенциональных (общепринятых) норм ситуационными реакциями, психологическими состояниями, приводящими к дезадаптации в обществе.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Утрата приспособляемости несовершеннолетних к условиям социальной среды происходит вследствие неуспешной социализации и влечёт за собой иные негативные для личности и общества последствия, в том числе правонарушения.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Деструктивное поведение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–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это разрушительное поведение, отклоняющееся от медицинских или психологических норм, приводящее к нарушению качества жизни человека, снижению критичности к своему поведению, когнитивным искажениям восприятия и понимания происходящего, снижению самооценки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эмоциональным нарушениям, что, в итоге, приводит к состоянию социальной дезадаптации личности, вплоть до ее полной изоляции.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Деструктивность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неизбежно присутствует у каждого индивида, однако обнаруживается, как правило, в переломные периоды его жизни. Пр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ежде всего, это относится к подросткам, возрастные особенности психики которых, в совокупности с проблемой социализации и недостатком внимания со стороны взрослых, приводят к деструктивным изменениям личности.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Деструктивная деятельность в зависимости от со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стояния психики может быть направлена внутрь или вовне: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Внешними формами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проявления деструктивности считаются психическое или физическое уничтожение человека, нарушение социальных правил или устоев (экстремизм, терроризм), преднамеренное уничтожение прир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оды, разрушение общемировых памятников, достояний искусства и литературы.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Внутренние формы </w:t>
      </w:r>
      <w: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деструктивности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это суицидальные наклонности, пагубные пристрастия, нехимические зависимости патологического характера.</w:t>
      </w:r>
    </w:p>
    <w:p w:rsidR="008D0F5F" w:rsidRDefault="009A24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Когда поведение можно считать отклоняющ</w:t>
      </w: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имся, деструктивным?</w:t>
      </w:r>
    </w:p>
    <w:p w:rsidR="008D0F5F" w:rsidRDefault="009A24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Деструктивное поведение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–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это поведение, которое отклоняется от общепринятых норм.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Деструктивное поведение: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плохая успеваемость;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акты жестокости;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употребление/злоупотребление ПАВ;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ранний/незащищенный секс;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проблемы с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психическим здоровьем;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суицидальные попытки;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агрессивность;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нежелание соблюдать социальные нормы;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проблемы эмоционального характера;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неспособность адекватно выражать свои чувства;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неспособность преодолевать стресс;</w:t>
      </w:r>
    </w:p>
    <w:p w:rsidR="008D0F5F" w:rsidRDefault="009A24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проблемы во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взаимоотношениях с людьми;</w:t>
      </w:r>
      <w:r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низкая самооценка.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Примеры деструктивного поведения </w:t>
      </w:r>
      <w:proofErr w:type="gramStart"/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ребенок причиняет вред другим детям, он агрессивен;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-причиняет вред самому себе;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склонен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 нарушению требований, предъявляемых в себе, детском саду и школе;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ведет себя демонстративно, привлекая всеобщее внимание.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Деструктивное поведение в подростковой среде: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подростки, которые по тем или иным причинам считают себя виновными в проблемах близких людей;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девочки – подростки, имеющие межличностные любовные ко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нфликты;</w:t>
      </w:r>
    </w:p>
    <w:p w:rsidR="008D0F5F" w:rsidRDefault="009A249D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подростки, страдающие тяжелыми соматическими или психическими заболеваниями;</w:t>
      </w:r>
    </w:p>
    <w:p w:rsidR="008D0F5F" w:rsidRDefault="009A249D">
      <w:pPr>
        <w:shd w:val="clear" w:color="auto" w:fill="FFFFFF" w:themeFill="background1"/>
        <w:spacing w:before="90" w:after="90" w:line="33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подростки с повышенной тревожностью, зацикленные на эмоциях, депрессивные.</w:t>
      </w:r>
    </w:p>
    <w:p w:rsidR="008D0F5F" w:rsidRDefault="009A249D">
      <w:pPr>
        <w:shd w:val="clear" w:color="auto" w:fill="FFFFFF" w:themeFill="background1"/>
        <w:spacing w:before="90" w:after="90" w:line="33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Агрессивное поведение (деструктивное) – тенденция (стремление), проявляющаяся в реальном по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ведении или фантазировании, с целью подчинить себе других либо доминировать над ними.</w:t>
      </w:r>
    </w:p>
    <w:p w:rsidR="008D0F5F" w:rsidRDefault="009A249D">
      <w:pPr>
        <w:shd w:val="clear" w:color="auto" w:fill="FFFFFF" w:themeFill="background1"/>
        <w:spacing w:before="90" w:after="90" w:line="330" w:lineRule="atLeast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Ведущие признаки агрессивного поведения:</w:t>
      </w:r>
    </w:p>
    <w:p w:rsidR="008D0F5F" w:rsidRDefault="009A249D">
      <w:pPr>
        <w:shd w:val="clear" w:color="auto" w:fill="FFFFFF" w:themeFill="background1"/>
        <w:spacing w:before="90" w:after="90" w:line="33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выраженное стремление к доминированию над людьми и использованию их в своих целях;</w:t>
      </w:r>
    </w:p>
    <w:p w:rsidR="008D0F5F" w:rsidRDefault="009A249D">
      <w:pPr>
        <w:shd w:val="clear" w:color="auto" w:fill="FFFFFF" w:themeFill="background1"/>
        <w:spacing w:before="90" w:after="90" w:line="33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тенденция к разрушению;</w:t>
      </w:r>
    </w:p>
    <w:p w:rsidR="008D0F5F" w:rsidRDefault="009A249D">
      <w:pPr>
        <w:shd w:val="clear" w:color="auto" w:fill="FFFFFF" w:themeFill="background1"/>
        <w:spacing w:before="90" w:after="90" w:line="33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направленность 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причинение вреда окружающим людям;</w:t>
      </w:r>
    </w:p>
    <w:p w:rsidR="008D0F5F" w:rsidRDefault="009A249D">
      <w:pPr>
        <w:shd w:val="clear" w:color="auto" w:fill="FFFFFF" w:themeFill="background1"/>
        <w:spacing w:before="90" w:after="90" w:line="33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склонность к насилию (причинению боли).</w:t>
      </w:r>
    </w:p>
    <w:p w:rsidR="008D0F5F" w:rsidRDefault="009A249D">
      <w:pPr>
        <w:shd w:val="clear" w:color="auto" w:fill="FFFFFF" w:themeFill="background1"/>
        <w:spacing w:before="90" w:after="90" w:line="330" w:lineRule="atLeast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Деструктивное поведение имеет две основных формы:</w:t>
      </w:r>
    </w:p>
    <w:p w:rsidR="008D0F5F" w:rsidRDefault="009A249D">
      <w:pPr>
        <w:numPr>
          <w:ilvl w:val="0"/>
          <w:numId w:val="6"/>
        </w:numPr>
        <w:shd w:val="clear" w:color="auto" w:fill="FFFFFF" w:themeFill="background1"/>
        <w:spacing w:after="0" w:line="330" w:lineRule="atLeast"/>
        <w:ind w:left="9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Делинквентная форма представляет собой цепь поступков, которые противоречат правовым нормам, принятым в обществе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(семейно-бытовые конфликты, ДТП, несоблюдение дисциплины, грубые проступки);</w:t>
      </w:r>
    </w:p>
    <w:p w:rsidR="008D0F5F" w:rsidRDefault="009A249D">
      <w:pPr>
        <w:numPr>
          <w:ilvl w:val="0"/>
          <w:numId w:val="1"/>
        </w:numPr>
        <w:shd w:val="clear" w:color="auto" w:fill="FFFFFF" w:themeFill="background1"/>
        <w:spacing w:after="0" w:line="330" w:lineRule="atLeast"/>
        <w:ind w:left="9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Девиантная форма представляет собой поведение, которое противоречит нравственным общественным нормам (алкоголизм, наркомания, склонность к суициду).</w:t>
      </w:r>
    </w:p>
    <w:p w:rsidR="008D0F5F" w:rsidRDefault="009A249D">
      <w:pPr>
        <w:shd w:val="clear" w:color="auto" w:fill="FFFFFF" w:themeFill="background1"/>
        <w:spacing w:before="90" w:after="90" w:line="33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Профилактика правонарушений 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совершеннолетних давно уже признается одним из основных направлений борьбы с преступностью. Особенно это важно, когда речь идет о профилактике преступлений несовершеннолетних. Роль школы в организации профилактической деятельности трудно переоценить. Особе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 остро проблема профилактики стоит в наши дни, когда специалисты отмечают серьёзные проблемы в области семейного воспитания, следствием чего является социальная дезадаптация молодежи. Она, в свою очередь, обуславливает такие факты поведения, как уход 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семьи, уклонение от учебы, рост преступности, алкоголизма, наркомании. Поэтому одной из самых актуальных и социально значимых задач, стоящих перед обществом сегодня,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является, безусловно, поиск путей снижения числа преступлений среди молодежи и повышение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эффективности их профилактики.</w:t>
      </w:r>
    </w:p>
    <w:p w:rsidR="008D0F5F" w:rsidRDefault="009A249D">
      <w:pPr>
        <w:shd w:val="clear" w:color="auto" w:fill="FFFFFF" w:themeFill="background1"/>
        <w:spacing w:before="90" w:after="90" w:line="33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Преступность молодеет и принимает устойчивый рецидивный характер. Нельзя забывать о том, что криминализация молодежной среды лишает общество перспектив установления в скором будущем социального равновесия и благополучия.</w:t>
      </w:r>
    </w:p>
    <w:p w:rsidR="008D0F5F" w:rsidRDefault="009A249D">
      <w:pPr>
        <w:shd w:val="clear" w:color="auto" w:fill="FFFFFF" w:themeFill="background1"/>
        <w:spacing w:before="90" w:after="90" w:line="33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ть эту проблему можно только комплексно, с привлечением всех сил общества. Однако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интеграция усилий общества может осуществиться лишь в рамках научно обоснованной, обеспеченной эффективными технологиями социально-педагогической системы воспитания личности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несовершеннолетнего посредством последовательных педагогических и воспитательно-профилактических воздействий, обеспечивающих формирование личности с правильными твердыми жизненными установками.</w:t>
      </w:r>
    </w:p>
    <w:p w:rsidR="008D0F5F" w:rsidRDefault="009A249D">
      <w:pPr>
        <w:shd w:val="clear" w:color="auto" w:fill="FFFFFF" w:themeFill="background1"/>
        <w:spacing w:before="90" w:line="33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Сегодня наряду с позитивными изменениями в обществе протекают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процессы, характеризующиеся негативными тенденциями: изменяется уклад и образ жизни людей, углубляется социальная дифференциация, усиливается конфликтность и бездуховность, прослеживается тенденция увеличения числа семей «групп риска», растет количество 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есовершеннолетних, вовлеченных в преступную деятельность, хранение, доставку, продажу и употребление наркотиков. Произошел резкий рост беспризорности и безнадзорности несовершеннолетних.</w:t>
      </w:r>
    </w:p>
    <w:p w:rsidR="008D0F5F" w:rsidRDefault="008D0F5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D0F5F" w:rsidRDefault="008D0F5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D0F5F" w:rsidRDefault="008D0F5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D0F5F" w:rsidRDefault="008D0F5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D0F5F" w:rsidRDefault="008D0F5F">
      <w:pPr>
        <w:shd w:val="clear" w:color="auto" w:fill="FFFFFF"/>
        <w:spacing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Профилактика деструктивного поведения: влияние образовательной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организации на личность ребёнка</w:t>
      </w: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школьного возраста в наибольшей степени восприимчивы к эмоционально-ценностному и духовно-нравственному развитию и воспитанию. Именно поэтому ключевую роль в становлении личности ребёнка играют семья и образование.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Хоч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ется рассказать в этой статье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том, как образовательная организация влияет на формирование личных качеств и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ценностей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 и как проводится профилактическая работа с детьми и родителями.</w:t>
      </w: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Влияние образовательной организации на формирование личности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ребёнка с точки зрения профилактики девиантного поведения</w:t>
      </w: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Школа стремится воспитать личность, устойчивую к влиянию неблагоприятных девиантогенных факторов среды. Эта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работа направлена на формирование морально-нравственных норм и правильных ценностей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орие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нтации, связанные с жизнью, здоровьем и безопасностью человека, в области социального взаимодействия и личностного развития, в том числе ценности труда, знаний, творчества и саморазвития. Важно, чтобы личность была законопослушной не из-за страха перед нак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азанием, а вследствие понимания справедливости и необходимости установленных правил для жизни человечества.</w:t>
      </w: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по профилактике девиантного поведения среди школьников Работа специалистов</w:t>
      </w: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Используется трёхуровневая модель профилактической работы.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Первичная профилактика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охватывает всех обучающихся. Прежде всего, школьное воспитание связано с формированием комфортной и безопасной образовательной среды с высоким уровнем физического и психологического благополучия учащихся. Первичная профилактика – зад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ача всего педагогического коллектива.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Важнейшим звеном воспитательной работы в школе является классный руководитель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который ежедневно общается с учащимися, знаком с каждой семьёй, осведомлён о складывающейся в детском коллективе ситуации. Важно, чтобы пед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агоги следовали духовно-нравственным ценностям и установкам, были позитивным примером для своих учеников.</w:t>
      </w: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Вторичный уровень –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профилактическая работа с отдельными категориями группы риска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эту группу входят школьники со сложностями в обучении и развитии,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находящиеся в трудной жизненной ситуации, в социально опасном положении, из неблагополучных семей. Выявление и сопровождение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таких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является основной задачей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педагога-психолога и социального педагога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проявлении девиантного поведения, напри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мер, совершении правонарушений, обучающиеся могут быть поставлены на внутришкольный учёт; в Комиссии по делам несовершеннолетних и защите их прав. В этом случае уже задействован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уровень третичной профилактики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когда ведётся индивидуальная работа по устране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нию неблагоприятных факторов и условий, коррекции и реабилитации личности правонарушителя. Большую роль в профилактической деятельности на всех уровнях играет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служба школьной медиации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(примирения), цель которой – урегулирование конфликтов с помощью медиати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вно-восстановительных технологий.</w:t>
      </w: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Количество школьников входящих в группу риска</w:t>
      </w: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обучающихся группы риска в классах колеблется в пределах от 0 до 6 человек, но чаще всего это 2 обучающихся. Данный параметр будет очень отличаться в разных классах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зависимости от ряда условий.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 первую очередь, играет роль уровень физического и психического здоровья, а также социального благополучия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том населенном пункте или районе города, где проживает ребёнок и в какой семье он проживает. Средний уровень культу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ры и образования населения, количество семей, находящихся в социально опасном положении, показатели безработицы, алкоголизма, наркомании – всё это имеет значение.</w:t>
      </w: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Влияние детей с девиантным поведением на психологический климат в школьном коллективе</w:t>
      </w: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 две ситуации: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либо дети с девиантным поведением влияют на психологический климат в классе, либо сам коллектив положительно воздействует на этих учащихся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Чтобы оценить степень возможного негативного влияния на подростковую тренинговую группу, педагог-пси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холог учитывает уровень стойкости отклоняющихся убеждений, полученный школьником девиантный опыт, его личностные особенности, например, наличие или отсутствие лидерских качеств. Также оценивается и степень возможного влияния коллектива на личность. Если гр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уппа учащихся обладает правильными ценностями, позитивными моделями коммуникации, сильным лидером, опытом волонтёрской деятельности и других общественно полезных дел, то, скорее всего, психологический климат радикально не пострадает. Такой коллектив, дейст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вительно, может корректировать девиантное поведение подростка. Конформизм и идентификация – эти механизмы работают у каждого человека, поэтому такой способ профилактической работы успешно используется в образовательных организациях.</w:t>
      </w: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Особенности личности уч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ащегося, влияющие на возможность развития девиантного поведения. Деятельность специалистов осуществляющих профилактическую в этом ключе специалисты.</w:t>
      </w: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Личностные особенности, которые являются фактором риска развития девиантного поведения, могут быть как врож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дёнными, так и быть следствием нарушений социальной ситуации развития, педагогической запущенности. 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 врождённым чертам относят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ригидность, возбудимость, импульсивность, низкую выносливость и работоспособность, чрезмерную или, напротив, недостаточную актив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ность, органические и функциональные нарушения ЦНС, другие расстройства психики.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Повлиять на данные конституционально-биологические черты не может ни педагог, ни психолог. Поэтому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ребёнок своевременно должен направляться на психолого-медико-педагогическую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комиссию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(ПМПК), получать при необходимости медицинскую помощь.</w:t>
      </w: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Вовлечение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 профилактическую работу родителей</w:t>
      </w: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Самым главным направлением работы любой образовательной организации с родителями является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просвещение по вопросам педагогики и психологии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Именно незнание зачастую приводит к фатальным воспитательным ошибкам со стороны взрослых. В то же время важно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информировать родителей о телефонах доверия, службах и специалистах по оказанию помощи подросткам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признаками отклоняющегося поведения, находящим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в кризисных ситуациях. В настоящее время, помимо традиционных собраний и консультаций, распространены такие формы работы, как родительские встречи, индивидуальные консультации с родителями, совместно с детьми, конференции.  </w:t>
      </w: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Предпринимаемые меры образов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ательной организации от внешнего негативного влияния и различных угроз обучающихся</w:t>
      </w: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организация, как и ответственные родители, стремится уберечь ребёнка от физических опасностей, угроз психическому развитию и нормальной социализации. Для это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в общеобразовательных организациях должны быть разработаны и внедрены режимы антитеррористической защиты, алгоритмы действий специалистов в чрезвычайных ситуациях. Также выработаны меры защиты детей от информации, причиняющей вред их здоровью и развитию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стремимся повысить уровень психологической безопасности.</w:t>
      </w:r>
    </w:p>
    <w:p w:rsidR="008D0F5F" w:rsidRDefault="009A249D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то же время нужно понимать, что школа не является изолированной от остального мира средой и значительную часть времени ребёнок проводит вне её стен. Поэтому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самое важное – это научить детей и под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ростков самостоятельно распознавать угрозы и защищаться.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Совместная задача родителей и педагогического коллектива образовательной организации состоит в развитии у несовершеннолетних умения противостоять чужому влиянию, выявлять манипулятивные приёмы, пропа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гандирующие девиантное поведение и потребительские ценности, относиться осознанно и ответственно к собственному выбору при столкновении с любыми угрозами.</w:t>
      </w:r>
    </w:p>
    <w:p w:rsidR="008D0F5F" w:rsidRDefault="008D0F5F">
      <w:pPr>
        <w:pStyle w:val="Default"/>
      </w:pPr>
    </w:p>
    <w:p w:rsidR="008D0F5F" w:rsidRDefault="009A2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профилактике деструктивного поведения несовершеннолетних в МБОУ «Благословенская СОШ»</w:t>
      </w:r>
    </w:p>
    <w:p w:rsidR="008D0F5F" w:rsidRDefault="009A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социальной поддержки детей и подростков «группы риска», направленной на решение проблем детской и подростковой безнадзорности и преступности.</w:t>
      </w:r>
    </w:p>
    <w:p w:rsidR="008D0F5F" w:rsidRDefault="009A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D0F5F" w:rsidRDefault="009A249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профилактической работы по выявлению и устранению причин и условий,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 совершению преступлений, правонарушений;</w:t>
      </w:r>
    </w:p>
    <w:p w:rsidR="008D0F5F" w:rsidRDefault="009A249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мероприятий по оказанию комплексной социально – психолого - педагогической поддержки;</w:t>
      </w:r>
    </w:p>
    <w:p w:rsidR="008D0F5F" w:rsidRDefault="009A249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защиты прав и законных интересов несовершеннолетних;</w:t>
      </w:r>
    </w:p>
    <w:p w:rsidR="008D0F5F" w:rsidRDefault="009A249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потребности 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образа жизни.</w:t>
      </w:r>
    </w:p>
    <w:p w:rsidR="008D0F5F" w:rsidRDefault="009A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направления:</w:t>
      </w:r>
    </w:p>
    <w:p w:rsidR="008D0F5F" w:rsidRDefault="009A249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детьми, находящимися в социально-опасном положении;</w:t>
      </w:r>
    </w:p>
    <w:p w:rsidR="008D0F5F" w:rsidRDefault="009A249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учащимися «группы риска»;</w:t>
      </w:r>
    </w:p>
    <w:p w:rsidR="008D0F5F" w:rsidRDefault="009A249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неблагополучными семьями;</w:t>
      </w:r>
    </w:p>
    <w:p w:rsidR="008D0F5F" w:rsidRDefault="009A249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просвещение;</w:t>
      </w:r>
    </w:p>
    <w:p w:rsidR="008D0F5F" w:rsidRDefault="009A249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ЗОЖ;</w:t>
      </w:r>
    </w:p>
    <w:p w:rsidR="008D0F5F" w:rsidRDefault="009A249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вредных привычек;</w:t>
      </w:r>
    </w:p>
    <w:p w:rsidR="008D0F5F" w:rsidRDefault="009A249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правонарушений в быту, на улице, в обществе;</w:t>
      </w:r>
    </w:p>
    <w:p w:rsidR="008D0F5F" w:rsidRDefault="009A249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суицидального поведения.</w:t>
      </w:r>
    </w:p>
    <w:p w:rsidR="008D0F5F" w:rsidRDefault="009A2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8D0F5F" w:rsidRDefault="009A249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D0F5F" w:rsidRDefault="009A249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на дому.</w:t>
      </w:r>
    </w:p>
    <w:p w:rsidR="008D0F5F" w:rsidRDefault="009A249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совета профилактики.</w:t>
      </w:r>
    </w:p>
    <w:p w:rsidR="008D0F5F" w:rsidRDefault="009A249D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беседы.</w:t>
      </w:r>
    </w:p>
    <w:p w:rsidR="008D0F5F" w:rsidRDefault="009A249D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инспектором ПДН.</w:t>
      </w:r>
    </w:p>
    <w:p w:rsidR="008D0F5F" w:rsidRDefault="009A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 К данным мероприятиям привлекаются: социальный педагог, педагог – психолог, классный руководитель, инспектор ПДН.</w:t>
      </w:r>
    </w:p>
    <w:p w:rsidR="008D0F5F" w:rsidRDefault="009A2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8D0F5F" w:rsidRDefault="009A249D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вопросам воспитания и обучения для родителей.</w:t>
      </w:r>
    </w:p>
    <w:p w:rsidR="008D0F5F" w:rsidRDefault="009A249D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собрания:</w:t>
      </w:r>
    </w:p>
    <w:p w:rsidR="008D0F5F" w:rsidRDefault="009A249D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и школы в формировании интереса к учению.</w:t>
      </w:r>
    </w:p>
    <w:p w:rsidR="008D0F5F" w:rsidRDefault="009A249D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нормативными документами школы. Обязанности родителей и их права.</w:t>
      </w:r>
    </w:p>
    <w:p w:rsidR="008D0F5F" w:rsidRDefault="009A249D">
      <w:pPr>
        <w:pStyle w:val="a8"/>
        <w:spacing w:beforeAutospacing="0" w:after="0"/>
        <w:ind w:left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3. </w:t>
      </w:r>
      <w:r>
        <w:rPr>
          <w:color w:val="000000"/>
          <w:sz w:val="28"/>
          <w:szCs w:val="28"/>
        </w:rPr>
        <w:t>Индивидуально-профилактические  беседы с родителями.</w:t>
      </w:r>
    </w:p>
    <w:p w:rsidR="008D0F5F" w:rsidRDefault="009A249D">
      <w:pPr>
        <w:pStyle w:val="a8"/>
        <w:spacing w:beforeAutospacing="0" w:after="0"/>
        <w:ind w:left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4. Учет посещаемости; </w:t>
      </w:r>
      <w:r>
        <w:rPr>
          <w:color w:val="000000"/>
          <w:sz w:val="28"/>
          <w:szCs w:val="28"/>
        </w:rPr>
        <w:t xml:space="preserve">участие родителей в жизни школы и </w:t>
      </w:r>
      <w:r>
        <w:rPr>
          <w:color w:val="000000"/>
          <w:sz w:val="28"/>
          <w:szCs w:val="28"/>
        </w:rPr>
        <w:t>класса.</w:t>
      </w:r>
    </w:p>
    <w:p w:rsidR="008D0F5F" w:rsidRDefault="009A249D">
      <w:pPr>
        <w:pStyle w:val="a8"/>
        <w:spacing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мероприятия осуществляются в течение года. Ответственные за </w:t>
      </w:r>
      <w:bookmarkStart w:id="0" w:name="_GoBack"/>
      <w:bookmarkEnd w:id="0"/>
      <w:r>
        <w:rPr>
          <w:sz w:val="28"/>
          <w:szCs w:val="28"/>
        </w:rPr>
        <w:t xml:space="preserve">данные мероприятия: директор школы, заместитель по ВР, социальный педагог, классный руководитель. </w:t>
      </w:r>
    </w:p>
    <w:p w:rsidR="008D0F5F" w:rsidRDefault="008D0F5F">
      <w:pPr>
        <w:pStyle w:val="a8"/>
        <w:spacing w:beforeAutospacing="0" w:after="0"/>
        <w:jc w:val="both"/>
        <w:rPr>
          <w:b/>
          <w:bCs/>
          <w:iCs/>
          <w:color w:val="000000"/>
          <w:sz w:val="28"/>
          <w:szCs w:val="28"/>
          <w:lang w:eastAsia="en-US"/>
        </w:rPr>
      </w:pPr>
    </w:p>
    <w:p w:rsidR="008D0F5F" w:rsidRDefault="009A249D">
      <w:pPr>
        <w:pStyle w:val="a8"/>
        <w:spacing w:beforeAutospacing="0" w:after="0"/>
        <w:jc w:val="both"/>
        <w:rPr>
          <w:b/>
          <w:bCs/>
          <w:iCs/>
          <w:color w:val="000000"/>
          <w:sz w:val="28"/>
          <w:szCs w:val="28"/>
          <w:lang w:eastAsia="en-US"/>
        </w:rPr>
      </w:pPr>
      <w:r>
        <w:rPr>
          <w:b/>
          <w:bCs/>
          <w:iCs/>
          <w:color w:val="000000"/>
          <w:sz w:val="28"/>
          <w:szCs w:val="28"/>
          <w:lang w:eastAsia="en-US"/>
        </w:rPr>
        <w:t xml:space="preserve">Работа с </w:t>
      </w:r>
      <w:proofErr w:type="gramStart"/>
      <w:r>
        <w:rPr>
          <w:b/>
          <w:bCs/>
          <w:iCs/>
          <w:color w:val="000000"/>
          <w:sz w:val="28"/>
          <w:szCs w:val="28"/>
          <w:lang w:eastAsia="en-US"/>
        </w:rPr>
        <w:t>обучающимися</w:t>
      </w:r>
      <w:proofErr w:type="gramEnd"/>
      <w:r>
        <w:rPr>
          <w:b/>
          <w:bCs/>
          <w:iCs/>
          <w:color w:val="000000"/>
          <w:sz w:val="28"/>
          <w:szCs w:val="28"/>
          <w:lang w:eastAsia="en-US"/>
        </w:rPr>
        <w:t>:</w:t>
      </w:r>
    </w:p>
    <w:p w:rsidR="008D0F5F" w:rsidRDefault="009A249D">
      <w:pPr>
        <w:pStyle w:val="a8"/>
        <w:spacing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Разработка плана индивидуальной профилактической работы</w:t>
      </w:r>
      <w:r>
        <w:rPr>
          <w:color w:val="000000"/>
          <w:sz w:val="28"/>
          <w:szCs w:val="28"/>
        </w:rPr>
        <w:t xml:space="preserve">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«группы риска».</w:t>
      </w:r>
    </w:p>
    <w:p w:rsidR="008D0F5F" w:rsidRDefault="009A249D">
      <w:pPr>
        <w:pStyle w:val="a8"/>
        <w:spacing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2.Мониторинг социального состава обучающихся  группы и их семей.</w:t>
      </w:r>
    </w:p>
    <w:p w:rsidR="008D0F5F" w:rsidRDefault="009A249D">
      <w:pPr>
        <w:pStyle w:val="a8"/>
        <w:spacing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3.Формирование банка данных обучающихся, состоящих на всех видах учета, проблемных и неблагополучных  семей.</w:t>
      </w:r>
    </w:p>
    <w:p w:rsidR="008D0F5F" w:rsidRDefault="009A249D">
      <w:pPr>
        <w:pStyle w:val="a8"/>
        <w:spacing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4.Выявление семей, находящихся в социально опасном</w:t>
      </w:r>
      <w:r>
        <w:rPr>
          <w:color w:val="000000"/>
          <w:sz w:val="28"/>
          <w:szCs w:val="28"/>
        </w:rPr>
        <w:t xml:space="preserve"> положении</w:t>
      </w:r>
    </w:p>
    <w:p w:rsidR="008D0F5F" w:rsidRDefault="009A249D">
      <w:pPr>
        <w:pStyle w:val="a8"/>
        <w:spacing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5.Осуществление контроля за успеваемостью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 «группы риска»</w:t>
      </w:r>
    </w:p>
    <w:p w:rsidR="008D0F5F" w:rsidRDefault="009A249D">
      <w:pPr>
        <w:pStyle w:val="a8"/>
        <w:spacing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6.Осуществление контроля за посещением занятий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«группы риска».</w:t>
      </w:r>
    </w:p>
    <w:p w:rsidR="008D0F5F" w:rsidRDefault="009A249D">
      <w:pPr>
        <w:pStyle w:val="a8"/>
        <w:spacing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7.Вовлечение детей «группы риска» в кружковую работу, внеурочную деятельность</w:t>
      </w:r>
    </w:p>
    <w:p w:rsidR="008D0F5F" w:rsidRDefault="009A249D">
      <w:pPr>
        <w:pStyle w:val="a8"/>
        <w:spacing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8.Проведение педагоги</w:t>
      </w:r>
      <w:r>
        <w:rPr>
          <w:color w:val="000000"/>
          <w:sz w:val="28"/>
          <w:szCs w:val="28"/>
        </w:rPr>
        <w:t>ческих рейдов  в семьи обучающихся, состоящих на различных видах учета.</w:t>
      </w:r>
    </w:p>
    <w:p w:rsidR="008D0F5F" w:rsidRDefault="009A249D">
      <w:pPr>
        <w:pStyle w:val="a8"/>
        <w:spacing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9.Разработка планов индивидуального сопровождения обучающихся, совершивших правонарушения и находящихся в социально опасном положении.  </w:t>
      </w:r>
    </w:p>
    <w:p w:rsidR="008D0F5F" w:rsidRDefault="009A249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10.Профилактические мероприятия:</w:t>
      </w:r>
    </w:p>
    <w:p w:rsidR="008D0F5F" w:rsidRDefault="009A249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-беседы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 поведения, правильном питании, здоровом образе жизни;</w:t>
      </w:r>
    </w:p>
    <w:p w:rsidR="008D0F5F" w:rsidRDefault="009A249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 нравственности «Все мы разные»;</w:t>
      </w:r>
    </w:p>
    <w:p w:rsidR="008D0F5F" w:rsidRDefault="009A249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 общения «Что такое толерантность»;</w:t>
      </w:r>
    </w:p>
    <w:p w:rsidR="008D0F5F" w:rsidRDefault="009A249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-беседа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на тему «Все работы хороши»;</w:t>
      </w:r>
    </w:p>
    <w:p w:rsidR="008D0F5F" w:rsidRDefault="009A249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-деловая игра «В мире прав»;</w:t>
      </w:r>
    </w:p>
    <w:p w:rsidR="008D0F5F" w:rsidRDefault="009A249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 о вреде табакокуре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употребления алкоголя, наркотиков;</w:t>
      </w:r>
    </w:p>
    <w:p w:rsidR="008D0F5F" w:rsidRDefault="009A249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 о способах выхода из конфликтов, взаимоотношениях со сверстниками;</w:t>
      </w:r>
    </w:p>
    <w:p w:rsidR="008D0F5F" w:rsidRDefault="009A249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на тему «Жить в мире с собой и другими»;</w:t>
      </w:r>
    </w:p>
    <w:p w:rsidR="008D0F5F" w:rsidRDefault="009A249D">
      <w:pPr>
        <w:pStyle w:val="a8"/>
        <w:spacing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-беседа на тему «Умей сказать «нет»»</w:t>
      </w:r>
    </w:p>
    <w:p w:rsidR="008D0F5F" w:rsidRDefault="009A249D">
      <w:pPr>
        <w:pStyle w:val="a8"/>
        <w:spacing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Индивидуальные беседы по профилактике правонарушен</w:t>
      </w:r>
      <w:r>
        <w:rPr>
          <w:color w:val="000000"/>
          <w:sz w:val="28"/>
          <w:szCs w:val="28"/>
        </w:rPr>
        <w:t>ий, суицидального поведения, употребления наркотиков, курения, алкоголя и т.д.</w:t>
      </w:r>
    </w:p>
    <w:p w:rsidR="008D0F5F" w:rsidRDefault="009A249D">
      <w:pPr>
        <w:pStyle w:val="a8"/>
        <w:spacing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Организация бесед с инспекторами ПДН, психологической службой и т.д.</w:t>
      </w:r>
    </w:p>
    <w:p w:rsidR="008D0F5F" w:rsidRDefault="009A249D">
      <w:pPr>
        <w:pStyle w:val="a8"/>
        <w:spacing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Проведение классных часов, уроков здоровья, бесед.</w:t>
      </w:r>
    </w:p>
    <w:p w:rsidR="008D0F5F" w:rsidRDefault="009A249D">
      <w:pPr>
        <w:pStyle w:val="a8"/>
        <w:spacing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proofErr w:type="gramStart"/>
      <w:r>
        <w:rPr>
          <w:color w:val="000000"/>
          <w:sz w:val="28"/>
          <w:szCs w:val="28"/>
        </w:rPr>
        <w:t>Привлечение обучающихся к участию в спортивны</w:t>
      </w:r>
      <w:r>
        <w:rPr>
          <w:color w:val="000000"/>
          <w:sz w:val="28"/>
          <w:szCs w:val="28"/>
        </w:rPr>
        <w:t>х и военно-патриотических мероприятиях.</w:t>
      </w:r>
      <w:proofErr w:type="gramEnd"/>
    </w:p>
    <w:p w:rsidR="008D0F5F" w:rsidRDefault="009A249D">
      <w:pPr>
        <w:pStyle w:val="a8"/>
        <w:spacing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Привлечение обучающихся к участию в конкурсах рисунков, плакатов, буклетов и т.д.</w:t>
      </w:r>
    </w:p>
    <w:p w:rsidR="008D0F5F" w:rsidRDefault="009A249D">
      <w:pPr>
        <w:pStyle w:val="a8"/>
        <w:spacing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proofErr w:type="gramStart"/>
      <w:r>
        <w:rPr>
          <w:color w:val="000000"/>
          <w:sz w:val="28"/>
          <w:szCs w:val="28"/>
        </w:rPr>
        <w:t>Привлечение обучающихся к участию в творческих мероприятиях образовательного учреждения, района, области.</w:t>
      </w:r>
      <w:proofErr w:type="gramEnd"/>
    </w:p>
    <w:p w:rsidR="008D0F5F" w:rsidRDefault="009A249D">
      <w:pPr>
        <w:pStyle w:val="a8"/>
        <w:spacing w:beforeAutospacing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17.</w:t>
      </w:r>
      <w:r>
        <w:rPr>
          <w:color w:val="000000"/>
          <w:sz w:val="28"/>
          <w:szCs w:val="28"/>
        </w:rPr>
        <w:t xml:space="preserve"> Привлечение обучающихся к участию в различных конкурсах, олимпиадах, викторинах.</w:t>
      </w:r>
    </w:p>
    <w:p w:rsidR="008D0F5F" w:rsidRDefault="009A249D">
      <w:pPr>
        <w:pStyle w:val="a8"/>
        <w:spacing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Вся работа осуществляется в течение учебного года. </w:t>
      </w:r>
      <w:proofErr w:type="gramStart"/>
      <w:r>
        <w:rPr>
          <w:color w:val="000000"/>
          <w:sz w:val="28"/>
          <w:szCs w:val="28"/>
        </w:rPr>
        <w:t>Построена</w:t>
      </w:r>
      <w:proofErr w:type="gramEnd"/>
      <w:r>
        <w:rPr>
          <w:color w:val="000000"/>
          <w:sz w:val="28"/>
          <w:szCs w:val="28"/>
        </w:rPr>
        <w:t xml:space="preserve"> на взаимодействие с заместителем директора по ВР, социальным педагогом, классным руководителем.</w:t>
      </w:r>
    </w:p>
    <w:sectPr w:rsidR="008D0F5F" w:rsidSect="008D0F5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83C"/>
    <w:multiLevelType w:val="multilevel"/>
    <w:tmpl w:val="416636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4F685B"/>
    <w:multiLevelType w:val="multilevel"/>
    <w:tmpl w:val="798E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976091F"/>
    <w:multiLevelType w:val="multilevel"/>
    <w:tmpl w:val="2EE0C2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566A7B"/>
    <w:multiLevelType w:val="multilevel"/>
    <w:tmpl w:val="697C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4FBB7F05"/>
    <w:multiLevelType w:val="multilevel"/>
    <w:tmpl w:val="6C74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autoHyphenation/>
  <w:characterSpacingControl w:val="doNotCompress"/>
  <w:compat/>
  <w:rsids>
    <w:rsidRoot w:val="008D0F5F"/>
    <w:rsid w:val="008D0F5F"/>
    <w:rsid w:val="009A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C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D0F5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8D0F5F"/>
    <w:pPr>
      <w:spacing w:after="140" w:line="276" w:lineRule="auto"/>
    </w:pPr>
  </w:style>
  <w:style w:type="paragraph" w:styleId="a5">
    <w:name w:val="List"/>
    <w:basedOn w:val="a4"/>
    <w:rsid w:val="008D0F5F"/>
    <w:rPr>
      <w:rFonts w:cs="Lucida Sans"/>
    </w:rPr>
  </w:style>
  <w:style w:type="paragraph" w:customStyle="1" w:styleId="Caption">
    <w:name w:val="Caption"/>
    <w:basedOn w:val="a"/>
    <w:qFormat/>
    <w:rsid w:val="008D0F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8D0F5F"/>
    <w:pPr>
      <w:suppressLineNumbers/>
    </w:pPr>
    <w:rPr>
      <w:rFonts w:cs="Lucida Sans"/>
    </w:rPr>
  </w:style>
  <w:style w:type="paragraph" w:customStyle="1" w:styleId="Default">
    <w:name w:val="Default"/>
    <w:qFormat/>
    <w:rsid w:val="00BC052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E2EA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qFormat/>
    <w:rsid w:val="00E07B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2561</Words>
  <Characters>14603</Characters>
  <Application>Microsoft Office Word</Application>
  <DocSecurity>0</DocSecurity>
  <Lines>121</Lines>
  <Paragraphs>34</Paragraphs>
  <ScaleCrop>false</ScaleCrop>
  <Company/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Благословенская СОШ</cp:lastModifiedBy>
  <cp:revision>2</cp:revision>
  <dcterms:created xsi:type="dcterms:W3CDTF">2025-03-12T10:41:00Z</dcterms:created>
  <dcterms:modified xsi:type="dcterms:W3CDTF">2025-03-12T10:41:00Z</dcterms:modified>
  <dc:language>ru-RU</dc:language>
</cp:coreProperties>
</file>